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B5373" w14:textId="77777777" w:rsidR="004572B8" w:rsidRPr="004572B8" w:rsidRDefault="004572B8" w:rsidP="004572B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572B8">
        <w:rPr>
          <w:rFonts w:ascii="Arial" w:hAnsi="Arial" w:cs="Arial"/>
          <w:b/>
          <w:sz w:val="24"/>
          <w:szCs w:val="24"/>
        </w:rPr>
        <w:t>AUTORIDADES MUNICIPALES VELAN POR BIENESTAR DE ANIMALES DOMÉSTICOS</w:t>
      </w:r>
    </w:p>
    <w:bookmarkEnd w:id="0"/>
    <w:p w14:paraId="29CD1A60" w14:textId="77777777" w:rsidR="004572B8" w:rsidRPr="004572B8" w:rsidRDefault="004572B8" w:rsidP="004572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79A62C" w14:textId="77777777" w:rsidR="004572B8" w:rsidRPr="004572B8" w:rsidRDefault="004572B8" w:rsidP="004572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72B8">
        <w:rPr>
          <w:rFonts w:ascii="Arial" w:hAnsi="Arial" w:cs="Arial"/>
          <w:b/>
          <w:sz w:val="24"/>
          <w:szCs w:val="24"/>
        </w:rPr>
        <w:t>Cancún, Q. R., a 15 de junio de 2024.-</w:t>
      </w:r>
      <w:r w:rsidRPr="004572B8">
        <w:rPr>
          <w:rFonts w:ascii="Arial" w:hAnsi="Arial" w:cs="Arial"/>
          <w:sz w:val="24"/>
          <w:szCs w:val="24"/>
        </w:rPr>
        <w:t xml:space="preserve"> Autoridades del Ayuntamiento de Benito Juárez a través de la Dirección de Protección y Bienestar Animal, encabezadas por el Encargado de Despacho de la Presidencia Municipal, Pablo Gutiérrez Fernández, mantienen los servicios básicos para garantizar la salud de los perros y gatos, como parte de los cuidados que deben tener las mascotas domésticas para su protección en el hogar.</w:t>
      </w:r>
    </w:p>
    <w:p w14:paraId="21E8C2E6" w14:textId="77777777" w:rsidR="004572B8" w:rsidRPr="004572B8" w:rsidRDefault="004572B8" w:rsidP="004572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89AE05" w14:textId="77777777" w:rsidR="004572B8" w:rsidRPr="004572B8" w:rsidRDefault="004572B8" w:rsidP="004572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72B8">
        <w:rPr>
          <w:rFonts w:ascii="Arial" w:hAnsi="Arial" w:cs="Arial"/>
          <w:sz w:val="24"/>
          <w:szCs w:val="24"/>
        </w:rPr>
        <w:t xml:space="preserve">Dicha dependencia ofrece diversos servicios gratuitos a la ciudadanía </w:t>
      </w:r>
      <w:proofErr w:type="spellStart"/>
      <w:r w:rsidRPr="004572B8">
        <w:rPr>
          <w:rFonts w:ascii="Arial" w:hAnsi="Arial" w:cs="Arial"/>
          <w:sz w:val="24"/>
          <w:szCs w:val="24"/>
        </w:rPr>
        <w:t>cancunense</w:t>
      </w:r>
      <w:proofErr w:type="spellEnd"/>
      <w:r w:rsidRPr="004572B8">
        <w:rPr>
          <w:rFonts w:ascii="Arial" w:hAnsi="Arial" w:cs="Arial"/>
          <w:sz w:val="24"/>
          <w:szCs w:val="24"/>
        </w:rPr>
        <w:t xml:space="preserve"> que tenga a su resguardo a las mascotas que son parte de la familia, como son: consulta médica, vacunación antirrábica, desparasitación, y adopción.</w:t>
      </w:r>
    </w:p>
    <w:p w14:paraId="31E5E60F" w14:textId="77777777" w:rsidR="004572B8" w:rsidRPr="004572B8" w:rsidRDefault="004572B8" w:rsidP="004572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B7AB2F" w14:textId="77777777" w:rsidR="004572B8" w:rsidRPr="004572B8" w:rsidRDefault="004572B8" w:rsidP="004572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72B8">
        <w:rPr>
          <w:rFonts w:ascii="Arial" w:hAnsi="Arial" w:cs="Arial"/>
          <w:sz w:val="24"/>
          <w:szCs w:val="24"/>
        </w:rPr>
        <w:t>De igual manera, se tiene destinado un espacio para el resguardo de los animales que se promueven para la adopción y tenencia responsable, además en las oficinas se brinda orientación y asesoría en caso de detectar algún maltrato animal.</w:t>
      </w:r>
    </w:p>
    <w:p w14:paraId="302F0CD5" w14:textId="77777777" w:rsidR="004572B8" w:rsidRPr="004572B8" w:rsidRDefault="004572B8" w:rsidP="004572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0C0A4B" w14:textId="77777777" w:rsidR="004572B8" w:rsidRPr="004572B8" w:rsidRDefault="004572B8" w:rsidP="004572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72B8">
        <w:rPr>
          <w:rFonts w:ascii="Arial" w:hAnsi="Arial" w:cs="Arial"/>
          <w:sz w:val="24"/>
          <w:szCs w:val="24"/>
        </w:rPr>
        <w:t>Otro de los servicios que se otorgan a bajo costo son: esterilización, destino final (eutanasia), cremación, y observación antirrábica, que se realizan en dicha dependencia con horario de atención: lunes a viernes de 09:00 a 19:00 horas y sábados de 9:00 a 13:00 horas.</w:t>
      </w:r>
    </w:p>
    <w:p w14:paraId="20F39A97" w14:textId="77777777" w:rsidR="004572B8" w:rsidRPr="004572B8" w:rsidRDefault="004572B8" w:rsidP="004572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7E674D" w14:textId="77777777" w:rsidR="004572B8" w:rsidRPr="004572B8" w:rsidRDefault="004572B8" w:rsidP="004572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72B8">
        <w:rPr>
          <w:rFonts w:ascii="Arial" w:hAnsi="Arial" w:cs="Arial"/>
          <w:sz w:val="24"/>
          <w:szCs w:val="24"/>
        </w:rPr>
        <w:t xml:space="preserve">Mientras que, las consultas son de lunes a viernes de 11:00 a 18:30 horas, o bien pueden pedir más información en el teléfono: 998 892 33 26, y al correo electrónico centroatencioncanina@hotmail.com, así como acudir directamente a la oficina ubicada en Avenida </w:t>
      </w:r>
      <w:proofErr w:type="spellStart"/>
      <w:r w:rsidRPr="004572B8">
        <w:rPr>
          <w:rFonts w:ascii="Arial" w:hAnsi="Arial" w:cs="Arial"/>
          <w:sz w:val="24"/>
          <w:szCs w:val="24"/>
        </w:rPr>
        <w:t>Nichupté</w:t>
      </w:r>
      <w:proofErr w:type="spellEnd"/>
      <w:r w:rsidRPr="004572B8">
        <w:rPr>
          <w:rFonts w:ascii="Arial" w:hAnsi="Arial" w:cs="Arial"/>
          <w:sz w:val="24"/>
          <w:szCs w:val="24"/>
        </w:rPr>
        <w:t>, Supermanzana 99, Lote 1.</w:t>
      </w:r>
    </w:p>
    <w:p w14:paraId="584DC3A5" w14:textId="77777777" w:rsidR="004572B8" w:rsidRPr="004572B8" w:rsidRDefault="004572B8" w:rsidP="004572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58EDA17" w14:textId="3A578681" w:rsidR="00AD0EC4" w:rsidRPr="004572B8" w:rsidRDefault="004572B8" w:rsidP="004572B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572B8">
        <w:rPr>
          <w:rFonts w:ascii="Arial" w:hAnsi="Arial" w:cs="Arial"/>
          <w:sz w:val="24"/>
          <w:szCs w:val="24"/>
        </w:rPr>
        <w:t>****</w:t>
      </w:r>
    </w:p>
    <w:sectPr w:rsidR="00AD0EC4" w:rsidRPr="004572B8" w:rsidSect="00802082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8DCBF" w14:textId="77777777" w:rsidR="00E856CF" w:rsidRDefault="00E856CF" w:rsidP="0092028B">
      <w:r>
        <w:separator/>
      </w:r>
    </w:p>
  </w:endnote>
  <w:endnote w:type="continuationSeparator" w:id="0">
    <w:p w14:paraId="2F9DD57B" w14:textId="77777777" w:rsidR="00E856CF" w:rsidRDefault="00E856C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9333E" w14:textId="77777777" w:rsidR="00E856CF" w:rsidRDefault="00E856CF" w:rsidP="0092028B">
      <w:r>
        <w:separator/>
      </w:r>
    </w:p>
  </w:footnote>
  <w:footnote w:type="continuationSeparator" w:id="0">
    <w:p w14:paraId="3FC74911" w14:textId="77777777" w:rsidR="00E856CF" w:rsidRDefault="00E856C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99CF3F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D33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4572B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99CF3F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D33C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4572B8">
                      <w:rPr>
                        <w:rFonts w:cstheme="minorHAnsi"/>
                        <w:b/>
                        <w:bCs/>
                        <w:lang w:val="es-ES"/>
                      </w:rPr>
                      <w:t>98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905AD"/>
    <w:multiLevelType w:val="hybridMultilevel"/>
    <w:tmpl w:val="E9C02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71CF2"/>
    <w:multiLevelType w:val="hybridMultilevel"/>
    <w:tmpl w:val="54547F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560D9"/>
    <w:multiLevelType w:val="hybridMultilevel"/>
    <w:tmpl w:val="C4489E28"/>
    <w:lvl w:ilvl="0" w:tplc="6D1E946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45A19"/>
    <w:multiLevelType w:val="hybridMultilevel"/>
    <w:tmpl w:val="918C2DEC"/>
    <w:lvl w:ilvl="0" w:tplc="9FB4261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B33EF"/>
    <w:multiLevelType w:val="hybridMultilevel"/>
    <w:tmpl w:val="2CAADD48"/>
    <w:lvl w:ilvl="0" w:tplc="E0745B9E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4044DD"/>
    <w:multiLevelType w:val="hybridMultilevel"/>
    <w:tmpl w:val="44E2E1EC"/>
    <w:lvl w:ilvl="0" w:tplc="6018CBF0">
      <w:start w:val="5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91C75"/>
    <w:multiLevelType w:val="hybridMultilevel"/>
    <w:tmpl w:val="E250A0F4"/>
    <w:lvl w:ilvl="0" w:tplc="DAE8A7B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7541BB"/>
    <w:multiLevelType w:val="hybridMultilevel"/>
    <w:tmpl w:val="B4ACC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12"/>
  </w:num>
  <w:num w:numId="5">
    <w:abstractNumId w:val="14"/>
  </w:num>
  <w:num w:numId="6">
    <w:abstractNumId w:val="0"/>
  </w:num>
  <w:num w:numId="7">
    <w:abstractNumId w:val="19"/>
  </w:num>
  <w:num w:numId="8">
    <w:abstractNumId w:val="8"/>
  </w:num>
  <w:num w:numId="9">
    <w:abstractNumId w:val="7"/>
  </w:num>
  <w:num w:numId="10">
    <w:abstractNumId w:val="1"/>
  </w:num>
  <w:num w:numId="11">
    <w:abstractNumId w:val="9"/>
  </w:num>
  <w:num w:numId="12">
    <w:abstractNumId w:val="16"/>
  </w:num>
  <w:num w:numId="13">
    <w:abstractNumId w:val="13"/>
  </w:num>
  <w:num w:numId="14">
    <w:abstractNumId w:val="17"/>
  </w:num>
  <w:num w:numId="15">
    <w:abstractNumId w:val="15"/>
  </w:num>
  <w:num w:numId="16">
    <w:abstractNumId w:val="20"/>
  </w:num>
  <w:num w:numId="17">
    <w:abstractNumId w:val="4"/>
  </w:num>
  <w:num w:numId="18">
    <w:abstractNumId w:val="3"/>
  </w:num>
  <w:num w:numId="19">
    <w:abstractNumId w:val="11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457A"/>
    <w:rsid w:val="00031B63"/>
    <w:rsid w:val="000329AC"/>
    <w:rsid w:val="0004708B"/>
    <w:rsid w:val="0005079F"/>
    <w:rsid w:val="00055C44"/>
    <w:rsid w:val="00067118"/>
    <w:rsid w:val="000711D6"/>
    <w:rsid w:val="00094942"/>
    <w:rsid w:val="000A5599"/>
    <w:rsid w:val="000A67EF"/>
    <w:rsid w:val="000B09B4"/>
    <w:rsid w:val="000B62FF"/>
    <w:rsid w:val="000C25FB"/>
    <w:rsid w:val="000C5340"/>
    <w:rsid w:val="000D18FB"/>
    <w:rsid w:val="000E73A4"/>
    <w:rsid w:val="000F4C7D"/>
    <w:rsid w:val="001010A8"/>
    <w:rsid w:val="0010343C"/>
    <w:rsid w:val="00111F21"/>
    <w:rsid w:val="001251F8"/>
    <w:rsid w:val="0014199E"/>
    <w:rsid w:val="00153531"/>
    <w:rsid w:val="001A2A7F"/>
    <w:rsid w:val="001A6556"/>
    <w:rsid w:val="001B4DA7"/>
    <w:rsid w:val="001E1445"/>
    <w:rsid w:val="00205A09"/>
    <w:rsid w:val="0021216F"/>
    <w:rsid w:val="00221361"/>
    <w:rsid w:val="002400A5"/>
    <w:rsid w:val="00260E8D"/>
    <w:rsid w:val="0027105C"/>
    <w:rsid w:val="0029683D"/>
    <w:rsid w:val="002A38C5"/>
    <w:rsid w:val="002B1033"/>
    <w:rsid w:val="002D1BE8"/>
    <w:rsid w:val="002E3A88"/>
    <w:rsid w:val="002F0A83"/>
    <w:rsid w:val="00304E97"/>
    <w:rsid w:val="003128DB"/>
    <w:rsid w:val="0032074A"/>
    <w:rsid w:val="003319CB"/>
    <w:rsid w:val="003425A3"/>
    <w:rsid w:val="003425F7"/>
    <w:rsid w:val="00361F2C"/>
    <w:rsid w:val="00366237"/>
    <w:rsid w:val="00375F71"/>
    <w:rsid w:val="003E4CF9"/>
    <w:rsid w:val="003E64E6"/>
    <w:rsid w:val="00403535"/>
    <w:rsid w:val="004433C5"/>
    <w:rsid w:val="00444424"/>
    <w:rsid w:val="004572B8"/>
    <w:rsid w:val="004631A4"/>
    <w:rsid w:val="00470E25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3085"/>
    <w:rsid w:val="004F4616"/>
    <w:rsid w:val="00500033"/>
    <w:rsid w:val="00500F50"/>
    <w:rsid w:val="005023B3"/>
    <w:rsid w:val="00502D09"/>
    <w:rsid w:val="00512C37"/>
    <w:rsid w:val="00541650"/>
    <w:rsid w:val="00562395"/>
    <w:rsid w:val="005816E8"/>
    <w:rsid w:val="005B16F4"/>
    <w:rsid w:val="005B7B93"/>
    <w:rsid w:val="005D3ED9"/>
    <w:rsid w:val="005E36AE"/>
    <w:rsid w:val="00624C5C"/>
    <w:rsid w:val="00634D39"/>
    <w:rsid w:val="00635B92"/>
    <w:rsid w:val="0063616E"/>
    <w:rsid w:val="0065406D"/>
    <w:rsid w:val="00654680"/>
    <w:rsid w:val="00656244"/>
    <w:rsid w:val="006632C5"/>
    <w:rsid w:val="0066440A"/>
    <w:rsid w:val="0067331C"/>
    <w:rsid w:val="0067627D"/>
    <w:rsid w:val="006960A5"/>
    <w:rsid w:val="006A1CAC"/>
    <w:rsid w:val="006A2CF5"/>
    <w:rsid w:val="006A34DC"/>
    <w:rsid w:val="006C1572"/>
    <w:rsid w:val="006C5860"/>
    <w:rsid w:val="006F0C0F"/>
    <w:rsid w:val="006F54F3"/>
    <w:rsid w:val="0070322A"/>
    <w:rsid w:val="00714BC8"/>
    <w:rsid w:val="00725BC1"/>
    <w:rsid w:val="00727D66"/>
    <w:rsid w:val="00727F70"/>
    <w:rsid w:val="00733B77"/>
    <w:rsid w:val="00744B32"/>
    <w:rsid w:val="00751B55"/>
    <w:rsid w:val="00751D5E"/>
    <w:rsid w:val="00766EB5"/>
    <w:rsid w:val="00771DF7"/>
    <w:rsid w:val="007956E4"/>
    <w:rsid w:val="007B128D"/>
    <w:rsid w:val="007C7C66"/>
    <w:rsid w:val="007E0B4C"/>
    <w:rsid w:val="007F3DEC"/>
    <w:rsid w:val="00802082"/>
    <w:rsid w:val="00822E90"/>
    <w:rsid w:val="00833FC9"/>
    <w:rsid w:val="00835703"/>
    <w:rsid w:val="00835CA4"/>
    <w:rsid w:val="00884D0A"/>
    <w:rsid w:val="0089057B"/>
    <w:rsid w:val="00893676"/>
    <w:rsid w:val="008A3EC0"/>
    <w:rsid w:val="008A4BCD"/>
    <w:rsid w:val="008B6BF0"/>
    <w:rsid w:val="008B6DC3"/>
    <w:rsid w:val="008C25A8"/>
    <w:rsid w:val="008C2F4E"/>
    <w:rsid w:val="008C30EA"/>
    <w:rsid w:val="008C7F73"/>
    <w:rsid w:val="008D1B2D"/>
    <w:rsid w:val="008E7B3C"/>
    <w:rsid w:val="008F6697"/>
    <w:rsid w:val="00906FFD"/>
    <w:rsid w:val="0091641D"/>
    <w:rsid w:val="0092028B"/>
    <w:rsid w:val="0092643C"/>
    <w:rsid w:val="00926E32"/>
    <w:rsid w:val="0093397D"/>
    <w:rsid w:val="009507CA"/>
    <w:rsid w:val="00955B6B"/>
    <w:rsid w:val="009B6027"/>
    <w:rsid w:val="009C0DC7"/>
    <w:rsid w:val="009D2BE0"/>
    <w:rsid w:val="009D4A58"/>
    <w:rsid w:val="009E11F6"/>
    <w:rsid w:val="009F28EB"/>
    <w:rsid w:val="00A120E6"/>
    <w:rsid w:val="00A201E0"/>
    <w:rsid w:val="00A21FB4"/>
    <w:rsid w:val="00A3141A"/>
    <w:rsid w:val="00A37CE5"/>
    <w:rsid w:val="00A42588"/>
    <w:rsid w:val="00A4359A"/>
    <w:rsid w:val="00A45E57"/>
    <w:rsid w:val="00A532FD"/>
    <w:rsid w:val="00A5698C"/>
    <w:rsid w:val="00A87F84"/>
    <w:rsid w:val="00A939E1"/>
    <w:rsid w:val="00AA45D3"/>
    <w:rsid w:val="00AC6469"/>
    <w:rsid w:val="00AC7FCB"/>
    <w:rsid w:val="00AD0588"/>
    <w:rsid w:val="00AD0EC4"/>
    <w:rsid w:val="00AE1776"/>
    <w:rsid w:val="00AE242A"/>
    <w:rsid w:val="00AE35FF"/>
    <w:rsid w:val="00B20549"/>
    <w:rsid w:val="00B22976"/>
    <w:rsid w:val="00B446D9"/>
    <w:rsid w:val="00B57964"/>
    <w:rsid w:val="00BA3047"/>
    <w:rsid w:val="00BB068A"/>
    <w:rsid w:val="00BC00FC"/>
    <w:rsid w:val="00BC0A9F"/>
    <w:rsid w:val="00BC7367"/>
    <w:rsid w:val="00BD5728"/>
    <w:rsid w:val="00BE0C22"/>
    <w:rsid w:val="00BE3263"/>
    <w:rsid w:val="00C37CB1"/>
    <w:rsid w:val="00C536F9"/>
    <w:rsid w:val="00C71425"/>
    <w:rsid w:val="00C822E6"/>
    <w:rsid w:val="00C948AD"/>
    <w:rsid w:val="00C9641E"/>
    <w:rsid w:val="00CB2A24"/>
    <w:rsid w:val="00CD06BD"/>
    <w:rsid w:val="00CD14AB"/>
    <w:rsid w:val="00CD22AB"/>
    <w:rsid w:val="00CD6775"/>
    <w:rsid w:val="00D05212"/>
    <w:rsid w:val="00D06CB9"/>
    <w:rsid w:val="00D23899"/>
    <w:rsid w:val="00D26953"/>
    <w:rsid w:val="00D301AB"/>
    <w:rsid w:val="00D36864"/>
    <w:rsid w:val="00D43A89"/>
    <w:rsid w:val="00D5090B"/>
    <w:rsid w:val="00D6624F"/>
    <w:rsid w:val="00D70469"/>
    <w:rsid w:val="00D80EDE"/>
    <w:rsid w:val="00D8410C"/>
    <w:rsid w:val="00D91CB5"/>
    <w:rsid w:val="00D960DE"/>
    <w:rsid w:val="00DC73C2"/>
    <w:rsid w:val="00DD67C8"/>
    <w:rsid w:val="00DE42CE"/>
    <w:rsid w:val="00DF1CF4"/>
    <w:rsid w:val="00E30B5F"/>
    <w:rsid w:val="00E341A9"/>
    <w:rsid w:val="00E615B1"/>
    <w:rsid w:val="00E856CF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D3C0C"/>
    <w:rsid w:val="00EE47E2"/>
    <w:rsid w:val="00EE6F15"/>
    <w:rsid w:val="00F2412D"/>
    <w:rsid w:val="00F313EE"/>
    <w:rsid w:val="00F34FB4"/>
    <w:rsid w:val="00F420C5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73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73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73A4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3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73A4"/>
    <w:rPr>
      <w:rFonts w:ascii="Calibri" w:eastAsia="Calibri" w:hAnsi="Calibri" w:cs="Times New Roman"/>
      <w:b/>
      <w:bCs/>
      <w:kern w:val="0"/>
      <w:sz w:val="20"/>
      <w:szCs w:val="20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3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3A4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73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73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73A4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3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73A4"/>
    <w:rPr>
      <w:rFonts w:ascii="Calibri" w:eastAsia="Calibri" w:hAnsi="Calibri" w:cs="Times New Roman"/>
      <w:b/>
      <w:bCs/>
      <w:kern w:val="0"/>
      <w:sz w:val="20"/>
      <w:szCs w:val="20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3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3A4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5C004-FA72-48C7-B9D1-B67503E8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AOC92</cp:lastModifiedBy>
  <cp:revision>2</cp:revision>
  <dcterms:created xsi:type="dcterms:W3CDTF">2024-06-16T01:16:00Z</dcterms:created>
  <dcterms:modified xsi:type="dcterms:W3CDTF">2024-06-16T01:16:00Z</dcterms:modified>
</cp:coreProperties>
</file>